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2" w:rsidRPr="004F5582" w:rsidRDefault="004F5582" w:rsidP="004F5582">
      <w:pPr>
        <w:pStyle w:val="a3"/>
        <w:shd w:val="clear" w:color="auto" w:fill="FFFFFF"/>
        <w:tabs>
          <w:tab w:val="left" w:pos="2580"/>
          <w:tab w:val="center" w:pos="4677"/>
        </w:tabs>
        <w:spacing w:before="0" w:beforeAutospacing="0" w:after="360" w:afterAutospacing="0"/>
        <w:rPr>
          <w:color w:val="000000"/>
          <w:sz w:val="26"/>
          <w:szCs w:val="26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4F5582">
        <w:rPr>
          <w:color w:val="000000"/>
          <w:sz w:val="26"/>
          <w:szCs w:val="26"/>
        </w:rPr>
        <w:t xml:space="preserve">Информация </w:t>
      </w:r>
    </w:p>
    <w:p w:rsidR="004F5582" w:rsidRPr="004F5582" w:rsidRDefault="004F5582" w:rsidP="004F5582">
      <w:pPr>
        <w:pStyle w:val="a3"/>
        <w:shd w:val="clear" w:color="auto" w:fill="FFFFFF"/>
        <w:tabs>
          <w:tab w:val="left" w:pos="2580"/>
          <w:tab w:val="center" w:pos="4677"/>
        </w:tabs>
        <w:spacing w:before="0" w:beforeAutospacing="0" w:after="360" w:afterAutospacing="0"/>
        <w:ind w:right="-426"/>
        <w:jc w:val="center"/>
        <w:rPr>
          <w:color w:val="000000"/>
          <w:sz w:val="26"/>
          <w:szCs w:val="26"/>
        </w:rPr>
      </w:pPr>
      <w:r w:rsidRPr="004F5582">
        <w:rPr>
          <w:color w:val="000000"/>
          <w:sz w:val="26"/>
          <w:szCs w:val="26"/>
        </w:rPr>
        <w:t>о приеме заявлений о признан</w:t>
      </w:r>
      <w:r>
        <w:rPr>
          <w:color w:val="000000"/>
          <w:sz w:val="26"/>
          <w:szCs w:val="26"/>
        </w:rPr>
        <w:t xml:space="preserve">ии субъекта малого или среднего </w:t>
      </w:r>
      <w:r w:rsidRPr="004F5582">
        <w:rPr>
          <w:color w:val="000000"/>
          <w:sz w:val="26"/>
          <w:szCs w:val="26"/>
        </w:rPr>
        <w:t>предпринимательства социальным предприятием</w:t>
      </w:r>
    </w:p>
    <w:p w:rsidR="00B82915" w:rsidRPr="004F5582" w:rsidRDefault="00B82915" w:rsidP="004F5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5582">
        <w:rPr>
          <w:color w:val="000000"/>
          <w:sz w:val="26"/>
          <w:szCs w:val="26"/>
        </w:rPr>
        <w:t>Министерство экономического развития края (далее – министерство) в целях информирования субъектов малого и среднего предпринимательства о порядке признания "социальным предприятием" сообщает</w:t>
      </w:r>
      <w:r w:rsidR="004F5582">
        <w:rPr>
          <w:color w:val="000000"/>
          <w:sz w:val="26"/>
          <w:szCs w:val="26"/>
        </w:rPr>
        <w:t>:</w:t>
      </w:r>
    </w:p>
    <w:p w:rsidR="00B82915" w:rsidRPr="004F5582" w:rsidRDefault="00B82915" w:rsidP="004F55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5582">
        <w:rPr>
          <w:color w:val="000000"/>
          <w:sz w:val="26"/>
          <w:szCs w:val="26"/>
        </w:rPr>
        <w:t>В соответствии с Федеральным законом от 24.07.2007 № 209-ФЗ</w:t>
      </w:r>
      <w:r w:rsidRPr="004F5582">
        <w:rPr>
          <w:color w:val="000000"/>
          <w:sz w:val="26"/>
          <w:szCs w:val="26"/>
        </w:rPr>
        <w:br/>
        <w:t>"О развитии малого и среднего предпринимательства в Российской Федерации" (далее – Закон № 209-ФЗ) министерством совместно</w:t>
      </w:r>
      <w:r w:rsidRPr="004F5582">
        <w:rPr>
          <w:color w:val="000000"/>
          <w:sz w:val="26"/>
          <w:szCs w:val="26"/>
        </w:rPr>
        <w:br/>
        <w:t>с Центром "Мой бизнес" проводится работа по приему документов</w:t>
      </w:r>
      <w:r w:rsidRPr="004F5582">
        <w:rPr>
          <w:color w:val="000000"/>
          <w:sz w:val="26"/>
          <w:szCs w:val="26"/>
        </w:rPr>
        <w:br/>
        <w:t>и присвоению статуса "социального предприятия" субъектам МСП, соответствующим условиям, установленным статьей 24.1 Закона № 209-ФЗ.</w:t>
      </w:r>
    </w:p>
    <w:p w:rsidR="0006184F" w:rsidRPr="004F5582" w:rsidRDefault="00B82915" w:rsidP="004F5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55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Признание субъекта МСП социальным предпринимателем носит заявительный характер.</w:t>
      </w:r>
    </w:p>
    <w:p w:rsidR="00B82915" w:rsidRPr="004F5582" w:rsidRDefault="00B82915" w:rsidP="004F558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55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Подробную информацию о порядке получения статуса социального предпринимателя, а также действующих мерах поддержки можно получить по телефону горячей линии Центра "Мой бизнес" 8-800-555-39-09 или на сайте Центра «Мой бизнес»</w:t>
      </w:r>
    </w:p>
    <w:p w:rsidR="00B82915" w:rsidRPr="004F5582" w:rsidRDefault="00B82915" w:rsidP="004F558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582">
        <w:rPr>
          <w:rFonts w:ascii="Times New Roman" w:hAnsi="Times New Roman" w:cs="Times New Roman"/>
          <w:b/>
          <w:sz w:val="26"/>
          <w:szCs w:val="26"/>
        </w:rPr>
        <w:t>https://moibizkhv.ru/business-support/social-entrepreneurship/</w:t>
      </w:r>
    </w:p>
    <w:p w:rsidR="00B82915" w:rsidRDefault="00B82915" w:rsidP="004F5582">
      <w:pPr>
        <w:spacing w:after="0"/>
      </w:pPr>
      <w:bookmarkStart w:id="0" w:name="_GoBack"/>
      <w:bookmarkEnd w:id="0"/>
    </w:p>
    <w:sectPr w:rsidR="00B8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5"/>
    <w:rsid w:val="001C209E"/>
    <w:rsid w:val="00381612"/>
    <w:rsid w:val="004F3A5C"/>
    <w:rsid w:val="004F5582"/>
    <w:rsid w:val="00B82915"/>
    <w:rsid w:val="00D2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и прогнозирования</dc:creator>
  <cp:lastModifiedBy>Отдел экономики и прогнозирования</cp:lastModifiedBy>
  <cp:revision>2</cp:revision>
  <dcterms:created xsi:type="dcterms:W3CDTF">2023-04-03T06:04:00Z</dcterms:created>
  <dcterms:modified xsi:type="dcterms:W3CDTF">2023-04-03T06:11:00Z</dcterms:modified>
</cp:coreProperties>
</file>